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1700" w:right="560" w:hanging="1275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1700" w:right="560" w:hanging="1275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1700" w:right="560" w:hanging="1275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1700" w:right="560" w:hanging="1275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1700" w:right="560" w:hanging="1275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1700" w:right="560" w:hanging="1275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1700" w:right="560" w:hanging="1275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1700" w:right="560" w:hanging="1275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1700" w:right="561" w:hanging="1275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Положение о проведении соревнования</w:t>
      </w:r>
    </w:p>
    <w:p w:rsidR="00000000" w:rsidDel="00000000" w:rsidP="00000000" w:rsidRDefault="00000000" w:rsidRPr="00000000" w14:paraId="0000000A">
      <w:pPr>
        <w:spacing w:after="0" w:line="240" w:lineRule="auto"/>
        <w:ind w:left="1700" w:right="561" w:hanging="1275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премиум класса по быстрым шахматам с обсчетом российского рейтинга</w:t>
      </w:r>
    </w:p>
    <w:p w:rsidR="00000000" w:rsidDel="00000000" w:rsidP="00000000" w:rsidRDefault="00000000" w:rsidRPr="00000000" w14:paraId="0000000B">
      <w:pPr>
        <w:spacing w:after="0" w:line="240" w:lineRule="auto"/>
        <w:ind w:right="561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(«YES.CHESS TOURNAMENT»)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Москва, 2019</w:t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I. ЦЕЛИ И ЗАДАЧИ.</w:t>
      </w:r>
    </w:p>
    <w:p w:rsidR="00000000" w:rsidDel="00000000" w:rsidP="00000000" w:rsidRDefault="00000000" w:rsidRPr="00000000" w14:paraId="0000002E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Соревнования проводятся с целью пропаганды и популяризации шахмат, а также привлечения к систематическому участию в шахматных соревнованиях детей школьного и младшего школьного возраста. </w:t>
      </w:r>
    </w:p>
    <w:p w:rsidR="00000000" w:rsidDel="00000000" w:rsidP="00000000" w:rsidRDefault="00000000" w:rsidRPr="00000000" w14:paraId="0000002F">
      <w:pPr>
        <w:spacing w:after="0" w:line="240" w:lineRule="auto"/>
        <w:ind w:left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Задачами проведения соревнований являются: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ymbol" w:cs="Symbol" w:eastAsia="Symbol" w:hAnsi="Symbol"/>
          <w:sz w:val="28"/>
          <w:szCs w:val="28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повышение мастерства спортсменов; 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Symbol" w:cs="Symbol" w:eastAsia="Symbol" w:hAnsi="Symbol"/>
          <w:sz w:val="28"/>
          <w:szCs w:val="28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определение победителей соревнования.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II. ОРГАНИЗАТОРЫ И РУКОВОДСТВО СОРЕВНОВАНИЯМИ.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firstLine="72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Общее руководство организацией и проведением соревнований осуществляет шахматный клуб «Yes.Chess».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ind w:firstLine="72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епосредственное проведение соревнований возлагается на судейскую коллегию. Главный судья 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Филиппов Илья.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III. ОБЕСПЕЧЕНИЕ БЕЗОПАСНОСТИ УЧАСТНИКОВ И ЗРИТЕЛЕЙ.</w:t>
      </w:r>
    </w:p>
    <w:p w:rsidR="00000000" w:rsidDel="00000000" w:rsidP="00000000" w:rsidRDefault="00000000" w:rsidRPr="00000000" w14:paraId="00000038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Обеспечение безопасности при проведении соревнований возлагается на главного судью и/или директора турнира и осуществляется в соответствии с требованиями действующего Положения о межрегиональных и всероссийских официальных спортивных соревнованиях по шахматам и законодательства РФ.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IV. СРОКИ И МЕСТО ПРОВЕДЕНИЯ.</w:t>
      </w:r>
    </w:p>
    <w:p w:rsidR="00000000" w:rsidDel="00000000" w:rsidP="00000000" w:rsidRDefault="00000000" w:rsidRPr="00000000" w14:paraId="0000003B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Соревнования проводятся в ресторане «Шикари» (г. Москва,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Волгоградский пр–т., 119А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29 сентября 2019 года (воскресенье).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V. УСЛОВИЯ ПРОВЕДЕНИЯ.</w:t>
      </w:r>
    </w:p>
    <w:p w:rsidR="00000000" w:rsidDel="00000000" w:rsidP="00000000" w:rsidRDefault="00000000" w:rsidRPr="00000000" w14:paraId="0000003E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Соревнования проводятся по Правилам вида спорта «шахматы», утвержденным приказом Минспорта России от 17.07.2017 № 654 в редакции приказа Минспорта России от 19.12.2017 г. № 1087.</w:t>
      </w:r>
    </w:p>
    <w:p w:rsidR="00000000" w:rsidDel="00000000" w:rsidP="00000000" w:rsidRDefault="00000000" w:rsidRPr="00000000" w14:paraId="0000003F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Поведение участников соревнования регламентируется Положением «О спортивных санкциях в виде спорта «шахматы».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VI. СИСТЕМА ПРОВЕДЕНИЯ. РЕГЛАМЕНТ.</w:t>
      </w:r>
    </w:p>
    <w:p w:rsidR="00000000" w:rsidDel="00000000" w:rsidP="00000000" w:rsidRDefault="00000000" w:rsidRPr="00000000" w14:paraId="00000042">
      <w:pPr>
        <w:spacing w:after="0" w:line="240" w:lineRule="auto"/>
        <w:ind w:firstLine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Соревнования проводятся в двух возрастных группах с использованием компьютерной жеребьёвки по швейцарской системе в 7 (семь) туров с контролем времени – 15 минут до конца: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группа A (2003–2008 г.р.);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группа B (2009 г.р. и моложе).</w:t>
      </w:r>
    </w:p>
    <w:p w:rsidR="00000000" w:rsidDel="00000000" w:rsidP="00000000" w:rsidRDefault="00000000" w:rsidRPr="00000000" w14:paraId="00000045">
      <w:pPr>
        <w:spacing w:after="0" w:line="240" w:lineRule="auto"/>
        <w:ind w:firstLine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количестве участников в одной группе менее 7 (семь) проводится один объединенный турнир.</w:t>
      </w:r>
    </w:p>
    <w:p w:rsidR="00000000" w:rsidDel="00000000" w:rsidP="00000000" w:rsidRDefault="00000000" w:rsidRPr="00000000" w14:paraId="00000046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Программа соревнований.</w:t>
        <w:br w:type="textWrapping"/>
        <w:t xml:space="preserve">• 16.00-16.20 – приезд и регистрация участников;</w:t>
        <w:br w:type="textWrapping"/>
        <w:t xml:space="preserve">• 16.20 – торжественное открытие турнира;</w:t>
        <w:br w:type="textWrapping"/>
        <w:t xml:space="preserve">• 16.30-20.30 – проведение соревнований (7 туров);</w:t>
        <w:br w:type="textWrapping"/>
        <w:t xml:space="preserve">• 20.30 – торжественное закрытие турнира, награждение победителей и участников.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Участники, не зарегистрировавшиеся в указанное время, могут быть допущены в соревнование со второго тура с результатом ½ в 1-м туре.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VII. УЧАСТНИКИ СОРЕВНОВАНИЙ.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участию допускаются все желающие дети и подростки в возрасте от 7 до 16 лет включительно, прошедшие предварительную регистрацию на турнир и оплатившие благотворительный взнос на организационные расходы. При отсутствии участника на турнире благотворительный взнос не возвращается.</w:t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Размер взноса – 1 500 руб. При оплате в день турнира – 2 000 руб.</w:t>
      </w:r>
    </w:p>
    <w:p w:rsidR="00000000" w:rsidDel="00000000" w:rsidP="00000000" w:rsidRDefault="00000000" w:rsidRPr="00000000" w14:paraId="0000004D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Количество мест ограничено. Организаторы вправе отказать участникам, не приславшим заявки в установленные сроки (см. IX. ЗАЯВКИ И ИНФОРМАЦИЯ).</w:t>
      </w:r>
    </w:p>
    <w:p w:rsidR="00000000" w:rsidDel="00000000" w:rsidP="00000000" w:rsidRDefault="00000000" w:rsidRPr="00000000" w14:paraId="0000004E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Иностранные участники допускаются только при наличии ID FIDE.</w:t>
      </w:r>
    </w:p>
    <w:p w:rsidR="00000000" w:rsidDel="00000000" w:rsidP="00000000" w:rsidRDefault="00000000" w:rsidRPr="00000000" w14:paraId="0000004F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VIII. ОПРЕДЕЛЕНИЕ ПОБЕДИТЕЛЕЙ И НАГРАЖДЕНИЕ.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Итоговые места во всех турнирах распределяются в соответствии с количеством набранных очков. В случае равного количества очков места распределяются по дополнительным показателям (в порядке убывания значимости):</w:t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коэффициент Бухгольца;</w: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результат личной встречи;</w:t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количество побед;</w:t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по большему числу партий, сыгранных черными фигурами.</w:t>
      </w:r>
    </w:p>
    <w:p w:rsidR="00000000" w:rsidDel="00000000" w:rsidP="00000000" w:rsidRDefault="00000000" w:rsidRPr="00000000" w14:paraId="00000056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Победители и призеры награждаются ценными призами, медалями, дипломами. Участникам турнира вручаются свидетельства об участии.</w:t>
      </w:r>
    </w:p>
    <w:p w:rsidR="00000000" w:rsidDel="00000000" w:rsidP="00000000" w:rsidRDefault="00000000" w:rsidRPr="00000000" w14:paraId="00000057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Организаторы вправе вводить дополнительные номинации с награждением специальными дипломами и призами.</w:t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IX. ЗАЯВКИ И ИНФОРМАЦИЯ.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Предварительная заявка на участие в турнире направляется не позднее 00:00 (мск) 27 сентября 2019 года на электронную почту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kristina@yes–chess.ru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B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заявке указывается следующая информация: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ФИО участника полностью.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Полная дата рождения.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ID РШФ и/или ID ФИДЕ (при наличии).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Информация по оплате благотворительного взноса на организационные расходы.</w:t>
      </w:r>
    </w:p>
    <w:p w:rsidR="00000000" w:rsidDel="00000000" w:rsidP="00000000" w:rsidRDefault="00000000" w:rsidRPr="00000000" w14:paraId="00000060">
      <w:pPr>
        <w:spacing w:after="0" w:line="240" w:lineRule="auto"/>
        <w:ind w:left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Телефон для справок по вопросам организации турнира: </w:t>
        <w:br w:type="textWrapping"/>
        <w:t xml:space="preserve">+7–999–555–25–78 – Кристина</w:t>
      </w:r>
    </w:p>
    <w:p w:rsidR="00000000" w:rsidDel="00000000" w:rsidP="00000000" w:rsidRDefault="00000000" w:rsidRPr="00000000" w14:paraId="00000061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Почта для справок: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info@yes–chess.ru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X. ДОПОЛНИТЕЛЬНАЯ ИНФОРМАЦИЯ.</w:t>
      </w:r>
    </w:p>
    <w:p w:rsidR="00000000" w:rsidDel="00000000" w:rsidP="00000000" w:rsidRDefault="00000000" w:rsidRPr="00000000" w14:paraId="00000064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Ответственность за детей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вне игровой зоны во время турнира несут родители и сопровождающие лица.</w:t>
      </w:r>
    </w:p>
    <w:p w:rsidR="00000000" w:rsidDel="00000000" w:rsidP="00000000" w:rsidRDefault="00000000" w:rsidRPr="00000000" w14:paraId="00000065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желающие могут участвовать в конкурсе рисунков на тему «Родина Шахмат», нет ограничений по размерам и технике рисования. Лучший рисунок по мнению организатора будет награжден грамотой и подарком. </w:t>
      </w:r>
    </w:p>
    <w:sectPr>
      <w:pgSz w:h="16838" w:w="11906"/>
      <w:pgMar w:bottom="1134" w:top="1134" w:left="708" w:right="128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Symbo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